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EC2E9" w14:textId="4DB6EE6B" w:rsidR="00DA3668" w:rsidRPr="00DA3668" w:rsidRDefault="00DA3668" w:rsidP="00FF364C">
      <w:pPr>
        <w:spacing w:after="0" w:line="240" w:lineRule="auto"/>
        <w:ind w:left="2160" w:firstLine="720"/>
        <w:jc w:val="center"/>
        <w:rPr>
          <w:rFonts w:ascii="Times New Roman" w:eastAsia="DFKai-SB" w:hAnsi="Times New Roman" w:cs="Times New Roman"/>
          <w:color w:val="1D2228"/>
          <w:sz w:val="28"/>
          <w:szCs w:val="28"/>
        </w:rPr>
      </w:pPr>
      <w:bookmarkStart w:id="0" w:name="_GoBack"/>
      <w:bookmarkEnd w:id="0"/>
      <w:r w:rsidRPr="00DA3668">
        <w:rPr>
          <w:rFonts w:ascii="Times New Roman" w:eastAsia="DFKai-SB" w:hAnsi="Times New Roman" w:cs="Times New Roman"/>
          <w:color w:val="1D2228"/>
          <w:sz w:val="28"/>
          <w:szCs w:val="28"/>
        </w:rPr>
        <w:t>駐美國代表處新聞稿</w:t>
      </w:r>
      <w:r w:rsidRPr="00DA3668">
        <w:rPr>
          <w:rFonts w:ascii="Times New Roman" w:eastAsia="DFKai-SB" w:hAnsi="Times New Roman" w:cs="Times New Roman"/>
          <w:color w:val="1D2228"/>
          <w:sz w:val="28"/>
          <w:szCs w:val="28"/>
        </w:rPr>
        <w:t xml:space="preserve">      </w:t>
      </w:r>
      <w:r>
        <w:rPr>
          <w:rFonts w:ascii="Times New Roman" w:eastAsia="DFKai-SB" w:hAnsi="Times New Roman" w:cs="Times New Roman"/>
          <w:color w:val="1D2228"/>
          <w:sz w:val="28"/>
          <w:szCs w:val="28"/>
        </w:rPr>
        <w:tab/>
      </w:r>
      <w:r>
        <w:rPr>
          <w:rFonts w:ascii="Times New Roman" w:eastAsia="DFKai-SB" w:hAnsi="Times New Roman" w:cs="Times New Roman"/>
          <w:color w:val="1D2228"/>
          <w:sz w:val="28"/>
          <w:szCs w:val="28"/>
        </w:rPr>
        <w:tab/>
      </w:r>
      <w:r>
        <w:rPr>
          <w:rFonts w:ascii="Times New Roman" w:eastAsia="DFKai-SB" w:hAnsi="Times New Roman" w:cs="Times New Roman"/>
          <w:color w:val="1D2228"/>
          <w:sz w:val="28"/>
          <w:szCs w:val="28"/>
        </w:rPr>
        <w:tab/>
      </w:r>
      <w:r w:rsidRPr="00DA3668">
        <w:rPr>
          <w:rFonts w:ascii="Times New Roman" w:eastAsia="DFKai-SB" w:hAnsi="Times New Roman" w:cs="Times New Roman"/>
          <w:color w:val="1D2228"/>
          <w:sz w:val="28"/>
          <w:szCs w:val="28"/>
        </w:rPr>
        <w:t>20190326</w:t>
      </w:r>
    </w:p>
    <w:p w14:paraId="7ACD94E9" w14:textId="77777777" w:rsidR="00DA3668" w:rsidRPr="00DA3668" w:rsidRDefault="00DA3668" w:rsidP="00DA3668">
      <w:pPr>
        <w:spacing w:after="0" w:line="240" w:lineRule="auto"/>
        <w:jc w:val="center"/>
        <w:rPr>
          <w:rFonts w:ascii="Times New Roman" w:eastAsia="DFKai-SB" w:hAnsi="Times New Roman" w:cs="Times New Roman"/>
          <w:color w:val="1D2228"/>
          <w:sz w:val="28"/>
          <w:szCs w:val="28"/>
        </w:rPr>
      </w:pPr>
    </w:p>
    <w:p w14:paraId="15A869A5" w14:textId="0D9F0378" w:rsidR="00DA3668" w:rsidRPr="00DA3668" w:rsidRDefault="00DA3668" w:rsidP="00FF364C">
      <w:pPr>
        <w:spacing w:after="0" w:line="240" w:lineRule="auto"/>
        <w:jc w:val="center"/>
        <w:rPr>
          <w:rFonts w:ascii="Times New Roman" w:eastAsia="DFKai-SB" w:hAnsi="Times New Roman" w:cs="Times New Roman"/>
          <w:color w:val="1D2228"/>
          <w:sz w:val="28"/>
          <w:szCs w:val="28"/>
        </w:rPr>
      </w:pPr>
      <w:r w:rsidRPr="00DA3668">
        <w:rPr>
          <w:rFonts w:ascii="Times New Roman" w:eastAsia="DFKai-SB" w:hAnsi="Times New Roman" w:cs="Times New Roman"/>
          <w:color w:val="1D2228"/>
          <w:sz w:val="28"/>
          <w:szCs w:val="28"/>
        </w:rPr>
        <w:t>台灣新生代藝術家跨域</w:t>
      </w:r>
      <w:r w:rsidR="00FF364C">
        <w:rPr>
          <w:rFonts w:ascii="Times New Roman" w:eastAsia="DFKai-SB" w:hAnsi="Times New Roman" w:cs="Times New Roman" w:hint="eastAsia"/>
          <w:color w:val="1D2228"/>
          <w:sz w:val="28"/>
          <w:szCs w:val="28"/>
        </w:rPr>
        <w:t>首度發表</w:t>
      </w:r>
      <w:r w:rsidRPr="00DA3668">
        <w:rPr>
          <w:rFonts w:ascii="Times New Roman" w:eastAsia="DFKai-SB" w:hAnsi="Times New Roman" w:cs="Times New Roman"/>
          <w:color w:val="1D2228"/>
          <w:sz w:val="28"/>
          <w:szCs w:val="28"/>
        </w:rPr>
        <w:t>會華府登場</w:t>
      </w:r>
    </w:p>
    <w:p w14:paraId="3235D83D" w14:textId="77777777" w:rsidR="00DA3668" w:rsidRPr="00DA3668" w:rsidRDefault="00DA3668" w:rsidP="00DA3668">
      <w:pPr>
        <w:spacing w:after="0" w:line="240" w:lineRule="auto"/>
        <w:rPr>
          <w:rFonts w:ascii="Times New Roman" w:eastAsia="DFKai-SB" w:hAnsi="Times New Roman" w:cs="Times New Roman"/>
          <w:color w:val="1D2228"/>
          <w:sz w:val="28"/>
          <w:szCs w:val="28"/>
        </w:rPr>
      </w:pPr>
    </w:p>
    <w:p w14:paraId="78E9A24C" w14:textId="37B46056" w:rsidR="00DA3668" w:rsidRPr="00DA3668" w:rsidRDefault="00DA3668" w:rsidP="00DA3668">
      <w:pPr>
        <w:spacing w:after="0" w:line="240" w:lineRule="auto"/>
        <w:ind w:firstLine="720"/>
        <w:rPr>
          <w:rFonts w:ascii="Times New Roman" w:eastAsia="DFKai-SB" w:hAnsi="Times New Roman" w:cs="Times New Roman"/>
          <w:color w:val="1D2228"/>
          <w:sz w:val="28"/>
          <w:szCs w:val="28"/>
        </w:rPr>
      </w:pPr>
      <w:r w:rsidRPr="00DA3668">
        <w:rPr>
          <w:rFonts w:ascii="Times New Roman" w:eastAsia="DFKai-SB" w:hAnsi="Times New Roman" w:cs="Times New Roman"/>
          <w:color w:val="1D2228"/>
          <w:sz w:val="28"/>
          <w:szCs w:val="28"/>
        </w:rPr>
        <w:t>台灣新生代中提琴家及二胡演奏家林維洋、鋼琴家陳孜怡、作曲家兼鋼琴家楊嵐茵</w:t>
      </w:r>
      <w:r w:rsidR="00FF364C" w:rsidRPr="00DA3668">
        <w:rPr>
          <w:rFonts w:ascii="Times New Roman" w:eastAsia="DFKai-SB" w:hAnsi="Times New Roman" w:cs="Times New Roman"/>
          <w:color w:val="1D2228"/>
          <w:sz w:val="28"/>
          <w:szCs w:val="28"/>
        </w:rPr>
        <w:t>、</w:t>
      </w:r>
      <w:r w:rsidRPr="00DA3668">
        <w:rPr>
          <w:rFonts w:ascii="Times New Roman" w:eastAsia="DFKai-SB" w:hAnsi="Times New Roman" w:cs="Times New Roman"/>
          <w:color w:val="1D2228"/>
          <w:sz w:val="28"/>
          <w:szCs w:val="28"/>
        </w:rPr>
        <w:t>IC Movement Project</w:t>
      </w:r>
      <w:r w:rsidRPr="00DA3668">
        <w:rPr>
          <w:rFonts w:ascii="Times New Roman" w:eastAsia="DFKai-SB" w:hAnsi="Times New Roman" w:cs="Times New Roman"/>
          <w:color w:val="1D2228"/>
          <w:sz w:val="28"/>
          <w:szCs w:val="28"/>
        </w:rPr>
        <w:t>現代舞團及藝術總監</w:t>
      </w:r>
      <w:r w:rsidR="00FF364C">
        <w:rPr>
          <w:rFonts w:ascii="Times New Roman" w:eastAsia="DFKai-SB" w:hAnsi="Times New Roman" w:cs="Times New Roman" w:hint="eastAsia"/>
          <w:color w:val="1D2228"/>
          <w:sz w:val="28"/>
          <w:szCs w:val="28"/>
        </w:rPr>
        <w:t>兼</w:t>
      </w:r>
      <w:r w:rsidR="00FF364C" w:rsidRPr="00DA3668">
        <w:rPr>
          <w:rFonts w:ascii="Times New Roman" w:eastAsia="DFKai-SB" w:hAnsi="Times New Roman" w:cs="Times New Roman"/>
          <w:color w:val="1D2228"/>
          <w:sz w:val="28"/>
          <w:szCs w:val="28"/>
        </w:rPr>
        <w:t>創始人</w:t>
      </w:r>
      <w:r w:rsidRPr="00DA3668">
        <w:rPr>
          <w:rFonts w:ascii="Times New Roman" w:eastAsia="DFKai-SB" w:hAnsi="Times New Roman" w:cs="Times New Roman"/>
          <w:color w:val="1D2228"/>
          <w:sz w:val="28"/>
          <w:szCs w:val="28"/>
        </w:rPr>
        <w:t>舞蹈家周拮如</w:t>
      </w:r>
      <w:r w:rsidRPr="00DA3668">
        <w:rPr>
          <w:rFonts w:ascii="Times New Roman" w:eastAsia="DFKai-SB" w:hAnsi="Times New Roman" w:cs="Times New Roman"/>
          <w:color w:val="1D2228"/>
          <w:sz w:val="28"/>
          <w:szCs w:val="28"/>
        </w:rPr>
        <w:t>(Ivy Chow)</w:t>
      </w:r>
      <w:r w:rsidRPr="00DA3668">
        <w:rPr>
          <w:rFonts w:ascii="Times New Roman" w:eastAsia="DFKai-SB" w:hAnsi="Times New Roman" w:cs="Times New Roman"/>
          <w:color w:val="1D2228"/>
          <w:sz w:val="28"/>
          <w:szCs w:val="28"/>
        </w:rPr>
        <w:t>，將於</w:t>
      </w:r>
      <w:r w:rsidRPr="00DA3668">
        <w:rPr>
          <w:rFonts w:ascii="Times New Roman" w:eastAsia="DFKai-SB" w:hAnsi="Times New Roman" w:cs="Times New Roman"/>
          <w:color w:val="1D2228"/>
          <w:sz w:val="28"/>
          <w:szCs w:val="28"/>
        </w:rPr>
        <w:t>4</w:t>
      </w:r>
      <w:r w:rsidRPr="00DA3668">
        <w:rPr>
          <w:rFonts w:ascii="Times New Roman" w:eastAsia="DFKai-SB" w:hAnsi="Times New Roman" w:cs="Times New Roman"/>
          <w:color w:val="1D2228"/>
          <w:sz w:val="28"/>
          <w:szCs w:val="28"/>
        </w:rPr>
        <w:t>月</w:t>
      </w:r>
      <w:r w:rsidRPr="00DA3668">
        <w:rPr>
          <w:rFonts w:ascii="Times New Roman" w:eastAsia="DFKai-SB" w:hAnsi="Times New Roman" w:cs="Times New Roman"/>
          <w:color w:val="1D2228"/>
          <w:sz w:val="28"/>
          <w:szCs w:val="28"/>
        </w:rPr>
        <w:t>13</w:t>
      </w:r>
      <w:r w:rsidRPr="00DA3668">
        <w:rPr>
          <w:rFonts w:ascii="Times New Roman" w:eastAsia="DFKai-SB" w:hAnsi="Times New Roman" w:cs="Times New Roman"/>
          <w:color w:val="1D2228"/>
          <w:sz w:val="28"/>
          <w:szCs w:val="28"/>
        </w:rPr>
        <w:t>日</w:t>
      </w:r>
      <w:r w:rsidRPr="00DA3668">
        <w:rPr>
          <w:rFonts w:ascii="Times New Roman" w:eastAsia="DFKai-SB" w:hAnsi="Times New Roman" w:cs="Times New Roman"/>
          <w:color w:val="1D2228"/>
          <w:sz w:val="28"/>
          <w:szCs w:val="28"/>
        </w:rPr>
        <w:t>(</w:t>
      </w:r>
      <w:r w:rsidRPr="00DA3668">
        <w:rPr>
          <w:rFonts w:ascii="Times New Roman" w:eastAsia="DFKai-SB" w:hAnsi="Times New Roman" w:cs="Times New Roman"/>
          <w:color w:val="1D2228"/>
          <w:sz w:val="28"/>
          <w:szCs w:val="28"/>
        </w:rPr>
        <w:t>星期六</w:t>
      </w:r>
      <w:r w:rsidRPr="00DA3668">
        <w:rPr>
          <w:rFonts w:ascii="Times New Roman" w:eastAsia="DFKai-SB" w:hAnsi="Times New Roman" w:cs="Times New Roman"/>
          <w:color w:val="1D2228"/>
          <w:sz w:val="28"/>
          <w:szCs w:val="28"/>
        </w:rPr>
        <w:t>)</w:t>
      </w:r>
      <w:r w:rsidRPr="00DA3668">
        <w:rPr>
          <w:rFonts w:ascii="Times New Roman" w:eastAsia="DFKai-SB" w:hAnsi="Times New Roman" w:cs="Times New Roman"/>
          <w:color w:val="1D2228"/>
          <w:sz w:val="28"/>
          <w:szCs w:val="28"/>
        </w:rPr>
        <w:t>及</w:t>
      </w:r>
      <w:r w:rsidRPr="00DA3668">
        <w:rPr>
          <w:rFonts w:ascii="Times New Roman" w:eastAsia="DFKai-SB" w:hAnsi="Times New Roman" w:cs="Times New Roman"/>
          <w:color w:val="1D2228"/>
          <w:sz w:val="28"/>
          <w:szCs w:val="28"/>
        </w:rPr>
        <w:t>4</w:t>
      </w:r>
      <w:r w:rsidRPr="00DA3668">
        <w:rPr>
          <w:rFonts w:ascii="Times New Roman" w:eastAsia="DFKai-SB" w:hAnsi="Times New Roman" w:cs="Times New Roman"/>
          <w:color w:val="1D2228"/>
          <w:sz w:val="28"/>
          <w:szCs w:val="28"/>
        </w:rPr>
        <w:t>月</w:t>
      </w:r>
      <w:r w:rsidRPr="00DA3668">
        <w:rPr>
          <w:rFonts w:ascii="Times New Roman" w:eastAsia="DFKai-SB" w:hAnsi="Times New Roman" w:cs="Times New Roman"/>
          <w:color w:val="1D2228"/>
          <w:sz w:val="28"/>
          <w:szCs w:val="28"/>
        </w:rPr>
        <w:t>14</w:t>
      </w:r>
      <w:r w:rsidRPr="00DA3668">
        <w:rPr>
          <w:rFonts w:ascii="Times New Roman" w:eastAsia="DFKai-SB" w:hAnsi="Times New Roman" w:cs="Times New Roman"/>
          <w:color w:val="1D2228"/>
          <w:sz w:val="28"/>
          <w:szCs w:val="28"/>
        </w:rPr>
        <w:t>日</w:t>
      </w:r>
      <w:r w:rsidRPr="00DA3668">
        <w:rPr>
          <w:rFonts w:ascii="Times New Roman" w:eastAsia="DFKai-SB" w:hAnsi="Times New Roman" w:cs="Times New Roman"/>
          <w:color w:val="1D2228"/>
          <w:sz w:val="28"/>
          <w:szCs w:val="28"/>
        </w:rPr>
        <w:t>(</w:t>
      </w:r>
      <w:r w:rsidRPr="00DA3668">
        <w:rPr>
          <w:rFonts w:ascii="Times New Roman" w:eastAsia="DFKai-SB" w:hAnsi="Times New Roman" w:cs="Times New Roman"/>
          <w:color w:val="1D2228"/>
          <w:sz w:val="28"/>
          <w:szCs w:val="28"/>
        </w:rPr>
        <w:t>星期日</w:t>
      </w:r>
      <w:r w:rsidRPr="00DA3668">
        <w:rPr>
          <w:rFonts w:ascii="Times New Roman" w:eastAsia="DFKai-SB" w:hAnsi="Times New Roman" w:cs="Times New Roman"/>
          <w:color w:val="1D2228"/>
          <w:sz w:val="28"/>
          <w:szCs w:val="28"/>
        </w:rPr>
        <w:t>)</w:t>
      </w:r>
      <w:r w:rsidRPr="00DA3668">
        <w:rPr>
          <w:rFonts w:ascii="Times New Roman" w:eastAsia="DFKai-SB" w:hAnsi="Times New Roman" w:cs="Times New Roman"/>
          <w:color w:val="1D2228"/>
          <w:sz w:val="28"/>
          <w:szCs w:val="28"/>
        </w:rPr>
        <w:t>晚間</w:t>
      </w:r>
      <w:r w:rsidRPr="00DA3668">
        <w:rPr>
          <w:rFonts w:ascii="Times New Roman" w:eastAsia="DFKai-SB" w:hAnsi="Times New Roman" w:cs="Times New Roman"/>
          <w:color w:val="1D2228"/>
          <w:sz w:val="28"/>
          <w:szCs w:val="28"/>
        </w:rPr>
        <w:t>8</w:t>
      </w:r>
      <w:r w:rsidRPr="00DA3668">
        <w:rPr>
          <w:rFonts w:ascii="Times New Roman" w:eastAsia="DFKai-SB" w:hAnsi="Times New Roman" w:cs="Times New Roman"/>
          <w:color w:val="1D2228"/>
          <w:sz w:val="28"/>
          <w:szCs w:val="28"/>
        </w:rPr>
        <w:t>時，連續兩晚在華府「史翠摩爾實驗劇場｣</w:t>
      </w:r>
      <w:r w:rsidRPr="00DA3668">
        <w:rPr>
          <w:rFonts w:ascii="Times New Roman" w:eastAsia="DFKai-SB" w:hAnsi="Times New Roman" w:cs="Times New Roman"/>
          <w:color w:val="1D2228"/>
          <w:sz w:val="28"/>
          <w:szCs w:val="28"/>
        </w:rPr>
        <w:t>(Studio Theater at Strathmore Music Center)</w:t>
      </w:r>
      <w:r w:rsidRPr="00DA3668">
        <w:rPr>
          <w:rFonts w:ascii="Times New Roman" w:eastAsia="DFKai-SB" w:hAnsi="Times New Roman" w:cs="Times New Roman"/>
          <w:color w:val="1D2228"/>
          <w:sz w:val="28"/>
          <w:szCs w:val="28"/>
        </w:rPr>
        <w:t>進行全新舞碼跨域演出，演出主題為「聯盟</w:t>
      </w:r>
      <w:r w:rsidRPr="00DA3668">
        <w:rPr>
          <w:rFonts w:ascii="Times New Roman" w:eastAsia="DFKai-SB" w:hAnsi="Times New Roman" w:cs="Times New Roman"/>
          <w:color w:val="1D2228"/>
          <w:sz w:val="28"/>
          <w:szCs w:val="28"/>
        </w:rPr>
        <w:t>-</w:t>
      </w:r>
      <w:r w:rsidRPr="00DA3668">
        <w:rPr>
          <w:rFonts w:ascii="Times New Roman" w:eastAsia="DFKai-SB" w:hAnsi="Times New Roman" w:cs="Times New Roman"/>
          <w:color w:val="1D2228"/>
          <w:sz w:val="28"/>
          <w:szCs w:val="28"/>
        </w:rPr>
        <w:t>結作伙</w:t>
      </w:r>
      <w:r w:rsidRPr="00DA3668">
        <w:rPr>
          <w:rFonts w:ascii="Times New Roman" w:eastAsia="DFKai-SB" w:hAnsi="Times New Roman" w:cs="Times New Roman"/>
          <w:color w:val="1D2228"/>
          <w:sz w:val="28"/>
          <w:szCs w:val="28"/>
        </w:rPr>
        <w:t>Alliance</w:t>
      </w:r>
      <w:r w:rsidRPr="00DA3668">
        <w:rPr>
          <w:rFonts w:ascii="Times New Roman" w:eastAsia="DFKai-SB" w:hAnsi="Times New Roman" w:cs="Times New Roman"/>
          <w:color w:val="1D2228"/>
          <w:sz w:val="28"/>
          <w:szCs w:val="28"/>
        </w:rPr>
        <w:t>｣，藉由舞蹈與音樂的跨界演出，傳遞出台灣新一代藝術家充滿活力及創意，他們以大聯盟的實力，組織成小聯盟，一同闖蕩美國樂壇及舞界的核心精神。演出曲目包括威廉鮑爾科姆《伊甸園》、蕭泰然《來自福爾摩莎的天使》、鄧麗君的華語流行歌曲《恰似你的溫柔》、《空港》、莫札特《雙鋼琴複協奏曲》與楊嵐茵創作的《十二星座組曲》與《舞夢》，歡迎各界前往聆賞。</w:t>
      </w:r>
    </w:p>
    <w:p w14:paraId="36044920" w14:textId="59772433" w:rsidR="00DA3668" w:rsidRDefault="00DA3668" w:rsidP="00FF364C">
      <w:pPr>
        <w:spacing w:after="0" w:line="240" w:lineRule="auto"/>
        <w:ind w:firstLine="720"/>
        <w:rPr>
          <w:rFonts w:ascii="Times New Roman" w:eastAsia="DFKai-SB" w:hAnsi="Times New Roman" w:cs="Times New Roman"/>
          <w:color w:val="1D2228"/>
          <w:sz w:val="28"/>
          <w:szCs w:val="28"/>
        </w:rPr>
      </w:pPr>
      <w:r w:rsidRPr="00DA3668">
        <w:rPr>
          <w:rFonts w:ascii="Times New Roman" w:eastAsia="DFKai-SB" w:hAnsi="Times New Roman" w:cs="Times New Roman"/>
          <w:color w:val="1D2228"/>
          <w:sz w:val="28"/>
          <w:szCs w:val="28"/>
        </w:rPr>
        <w:t>此次演出的台灣新生代藝術家林維洋是紐約新亞室內樂音樂協會創始人兼音樂總監，陳孜怡與楊嵐茵攜手創立的「文藝復興雙鋼琴」</w:t>
      </w:r>
      <w:r w:rsidRPr="00DA3668">
        <w:rPr>
          <w:rFonts w:ascii="Times New Roman" w:eastAsia="DFKai-SB" w:hAnsi="Times New Roman" w:cs="Times New Roman"/>
          <w:color w:val="1D2228"/>
          <w:sz w:val="28"/>
          <w:szCs w:val="28"/>
        </w:rPr>
        <w:t xml:space="preserve">(Renaissance Duo) </w:t>
      </w:r>
      <w:r w:rsidRPr="00DA3668">
        <w:rPr>
          <w:rFonts w:ascii="Times New Roman" w:eastAsia="DFKai-SB" w:hAnsi="Times New Roman" w:cs="Times New Roman"/>
          <w:color w:val="1D2228"/>
          <w:sz w:val="28"/>
          <w:szCs w:val="28"/>
        </w:rPr>
        <w:t>今年四月將在紐約卡內基音樂廳登台演出全場雙鋼琴曲目獨奏會，</w:t>
      </w:r>
      <w:r w:rsidRPr="00DA3668">
        <w:rPr>
          <w:rFonts w:ascii="Times New Roman" w:eastAsia="DFKai-SB" w:hAnsi="Times New Roman" w:cs="Times New Roman"/>
          <w:color w:val="1D2228"/>
          <w:sz w:val="28"/>
          <w:szCs w:val="28"/>
        </w:rPr>
        <w:t>IC Movement</w:t>
      </w:r>
      <w:r w:rsidRPr="00DA3668">
        <w:rPr>
          <w:rFonts w:ascii="Times New Roman" w:eastAsia="DFKai-SB" w:hAnsi="Times New Roman" w:cs="Times New Roman"/>
          <w:color w:val="1D2228"/>
          <w:sz w:val="28"/>
          <w:szCs w:val="28"/>
        </w:rPr>
        <w:t>現代舞團及藝術總監周拮如則是長期在華府專業舞蹈展場演出的藝術團體。這次的跨領域的</w:t>
      </w:r>
      <w:r w:rsidR="00FF364C">
        <w:rPr>
          <w:rFonts w:ascii="Times New Roman" w:eastAsia="DFKai-SB" w:hAnsi="Times New Roman" w:cs="Times New Roman" w:hint="eastAsia"/>
          <w:color w:val="1D2228"/>
          <w:sz w:val="28"/>
          <w:szCs w:val="28"/>
        </w:rPr>
        <w:t>聯合</w:t>
      </w:r>
      <w:r w:rsidRPr="00DA3668">
        <w:rPr>
          <w:rFonts w:ascii="Times New Roman" w:eastAsia="DFKai-SB" w:hAnsi="Times New Roman" w:cs="Times New Roman"/>
          <w:color w:val="1D2228"/>
          <w:sz w:val="28"/>
          <w:szCs w:val="28"/>
        </w:rPr>
        <w:t>演出將</w:t>
      </w:r>
      <w:r w:rsidR="00FF364C">
        <w:rPr>
          <w:rFonts w:ascii="Times New Roman" w:eastAsia="DFKai-SB" w:hAnsi="Times New Roman" w:cs="Times New Roman" w:hint="eastAsia"/>
          <w:color w:val="1D2228"/>
          <w:sz w:val="28"/>
          <w:szCs w:val="28"/>
        </w:rPr>
        <w:t>融</w:t>
      </w:r>
      <w:r w:rsidRPr="00DA3668">
        <w:rPr>
          <w:rFonts w:ascii="Times New Roman" w:eastAsia="DFKai-SB" w:hAnsi="Times New Roman" w:cs="Times New Roman"/>
          <w:color w:val="1D2228"/>
          <w:sz w:val="28"/>
          <w:szCs w:val="28"/>
        </w:rPr>
        <w:t>合現場優美音樂與雅緻舞蹈來展現多元文化</w:t>
      </w:r>
      <w:r w:rsidR="00FF364C">
        <w:rPr>
          <w:rFonts w:ascii="Times New Roman" w:eastAsia="DFKai-SB" w:hAnsi="Times New Roman" w:cs="Times New Roman" w:hint="eastAsia"/>
          <w:color w:val="1D2228"/>
          <w:sz w:val="28"/>
          <w:szCs w:val="28"/>
        </w:rPr>
        <w:t>的</w:t>
      </w:r>
      <w:r w:rsidRPr="00DA3668">
        <w:rPr>
          <w:rFonts w:ascii="Times New Roman" w:eastAsia="DFKai-SB" w:hAnsi="Times New Roman" w:cs="Times New Roman"/>
          <w:color w:val="1D2228"/>
          <w:sz w:val="28"/>
          <w:szCs w:val="28"/>
        </w:rPr>
        <w:t>極致境界。她</w:t>
      </w:r>
      <w:r w:rsidRPr="00DA3668">
        <w:rPr>
          <w:rFonts w:ascii="Times New Roman" w:eastAsia="DFKai-SB" w:hAnsi="Times New Roman" w:cs="Times New Roman"/>
          <w:color w:val="1D2228"/>
          <w:sz w:val="28"/>
          <w:szCs w:val="28"/>
        </w:rPr>
        <w:t>/</w:t>
      </w:r>
      <w:r w:rsidRPr="00DA3668">
        <w:rPr>
          <w:rFonts w:ascii="Times New Roman" w:eastAsia="DFKai-SB" w:hAnsi="Times New Roman" w:cs="Times New Roman"/>
          <w:color w:val="1D2228"/>
          <w:sz w:val="28"/>
          <w:szCs w:val="28"/>
        </w:rPr>
        <w:t>他們</w:t>
      </w:r>
      <w:r w:rsidR="00FF364C">
        <w:rPr>
          <w:rFonts w:ascii="Times New Roman" w:eastAsia="DFKai-SB" w:hAnsi="Times New Roman" w:cs="Times New Roman" w:hint="eastAsia"/>
          <w:color w:val="1D2228"/>
          <w:sz w:val="28"/>
          <w:szCs w:val="28"/>
        </w:rPr>
        <w:t>凝聚</w:t>
      </w:r>
      <w:r w:rsidRPr="00DA3668">
        <w:rPr>
          <w:rFonts w:ascii="Times New Roman" w:eastAsia="DFKai-SB" w:hAnsi="Times New Roman" w:cs="Times New Roman"/>
          <w:color w:val="1D2228"/>
          <w:sz w:val="28"/>
          <w:szCs w:val="28"/>
        </w:rPr>
        <w:t>的潛力無窮，</w:t>
      </w:r>
      <w:r w:rsidR="00FF364C">
        <w:rPr>
          <w:rFonts w:ascii="Times New Roman" w:eastAsia="DFKai-SB" w:hAnsi="Times New Roman" w:cs="Times New Roman" w:hint="eastAsia"/>
          <w:color w:val="1D2228"/>
          <w:sz w:val="28"/>
          <w:szCs w:val="28"/>
        </w:rPr>
        <w:t>屆時</w:t>
      </w:r>
      <w:r w:rsidRPr="00DA3668">
        <w:rPr>
          <w:rFonts w:ascii="Times New Roman" w:eastAsia="DFKai-SB" w:hAnsi="Times New Roman" w:cs="Times New Roman"/>
          <w:color w:val="1D2228"/>
          <w:sz w:val="28"/>
          <w:szCs w:val="28"/>
        </w:rPr>
        <w:t>將給觀眾帶來嶄新的經歷與驚艷。</w:t>
      </w:r>
    </w:p>
    <w:p w14:paraId="769BEF5F" w14:textId="77777777" w:rsidR="009347FC" w:rsidRPr="00DA3668" w:rsidRDefault="009347FC" w:rsidP="00DA3668">
      <w:pPr>
        <w:spacing w:after="0" w:line="240" w:lineRule="auto"/>
        <w:ind w:firstLine="720"/>
        <w:rPr>
          <w:rFonts w:ascii="Times New Roman" w:eastAsia="DFKai-SB" w:hAnsi="Times New Roman" w:cs="Times New Roman"/>
          <w:color w:val="1D2228"/>
          <w:sz w:val="28"/>
          <w:szCs w:val="28"/>
        </w:rPr>
      </w:pPr>
    </w:p>
    <w:p w14:paraId="5D7632DB" w14:textId="29DA7590" w:rsidR="00DA3668" w:rsidRPr="00DA3668" w:rsidRDefault="00DA3668" w:rsidP="00DA3668">
      <w:pPr>
        <w:spacing w:after="0" w:line="240" w:lineRule="auto"/>
        <w:rPr>
          <w:rFonts w:ascii="Times New Roman" w:eastAsia="DFKai-SB" w:hAnsi="Times New Roman" w:cs="Times New Roman"/>
          <w:color w:val="1D2228"/>
          <w:sz w:val="28"/>
          <w:szCs w:val="28"/>
        </w:rPr>
      </w:pPr>
      <w:r w:rsidRPr="00DA3668">
        <w:rPr>
          <w:rFonts w:ascii="Times New Roman" w:eastAsia="DFKai-SB" w:hAnsi="Times New Roman" w:cs="Times New Roman"/>
          <w:color w:val="1D2228"/>
          <w:sz w:val="28"/>
          <w:szCs w:val="28"/>
        </w:rPr>
        <w:t>台灣新生代藝術家跨域</w:t>
      </w:r>
      <w:r w:rsidR="00FF364C">
        <w:rPr>
          <w:rFonts w:ascii="Times New Roman" w:eastAsia="DFKai-SB" w:hAnsi="Times New Roman" w:cs="Times New Roman" w:hint="eastAsia"/>
          <w:color w:val="1D2228"/>
          <w:sz w:val="28"/>
          <w:szCs w:val="28"/>
        </w:rPr>
        <w:t>首度發表</w:t>
      </w:r>
      <w:r w:rsidR="00FF364C" w:rsidRPr="00DA3668">
        <w:rPr>
          <w:rFonts w:ascii="Times New Roman" w:eastAsia="DFKai-SB" w:hAnsi="Times New Roman" w:cs="Times New Roman"/>
          <w:color w:val="1D2228"/>
          <w:sz w:val="28"/>
          <w:szCs w:val="28"/>
        </w:rPr>
        <w:t>會</w:t>
      </w:r>
      <w:r w:rsidRPr="00DA3668">
        <w:rPr>
          <w:rFonts w:ascii="Times New Roman" w:eastAsia="DFKai-SB" w:hAnsi="Times New Roman" w:cs="Times New Roman"/>
          <w:color w:val="1D2228"/>
          <w:sz w:val="28"/>
          <w:szCs w:val="28"/>
        </w:rPr>
        <w:t>資訊</w:t>
      </w:r>
    </w:p>
    <w:p w14:paraId="1A89DA6C" w14:textId="44830115" w:rsidR="00DA3668" w:rsidRPr="00DA3668" w:rsidRDefault="00DA3668" w:rsidP="00DA3668">
      <w:pPr>
        <w:spacing w:after="0" w:line="240" w:lineRule="auto"/>
        <w:rPr>
          <w:rFonts w:ascii="Times New Roman" w:eastAsia="DFKai-SB" w:hAnsi="Times New Roman" w:cs="Times New Roman"/>
          <w:color w:val="1D2228"/>
          <w:sz w:val="28"/>
          <w:szCs w:val="28"/>
        </w:rPr>
      </w:pPr>
      <w:r w:rsidRPr="00DA3668">
        <w:rPr>
          <w:rFonts w:ascii="Times New Roman" w:eastAsia="DFKai-SB" w:hAnsi="Times New Roman" w:cs="Times New Roman"/>
          <w:color w:val="1D2228"/>
          <w:sz w:val="28"/>
          <w:szCs w:val="28"/>
        </w:rPr>
        <w:t>時間：晚間</w:t>
      </w:r>
      <w:r w:rsidRPr="00DA3668">
        <w:rPr>
          <w:rFonts w:ascii="Times New Roman" w:eastAsia="DFKai-SB" w:hAnsi="Times New Roman" w:cs="Times New Roman"/>
          <w:color w:val="1D2228"/>
          <w:sz w:val="28"/>
          <w:szCs w:val="28"/>
        </w:rPr>
        <w:t>8</w:t>
      </w:r>
      <w:r w:rsidRPr="00DA3668">
        <w:rPr>
          <w:rFonts w:ascii="Times New Roman" w:eastAsia="DFKai-SB" w:hAnsi="Times New Roman" w:cs="Times New Roman"/>
          <w:color w:val="1D2228"/>
          <w:sz w:val="28"/>
          <w:szCs w:val="28"/>
        </w:rPr>
        <w:t>時</w:t>
      </w:r>
      <w:r w:rsidRPr="00DA3668">
        <w:rPr>
          <w:rFonts w:ascii="Times New Roman" w:eastAsia="DFKai-SB" w:hAnsi="Times New Roman" w:cs="Times New Roman"/>
          <w:color w:val="1D2228"/>
          <w:sz w:val="28"/>
          <w:szCs w:val="28"/>
        </w:rPr>
        <w:t xml:space="preserve">  2019</w:t>
      </w:r>
      <w:r w:rsidRPr="00DA3668">
        <w:rPr>
          <w:rFonts w:ascii="Times New Roman" w:eastAsia="DFKai-SB" w:hAnsi="Times New Roman" w:cs="Times New Roman"/>
          <w:color w:val="1D2228"/>
          <w:sz w:val="28"/>
          <w:szCs w:val="28"/>
        </w:rPr>
        <w:t>年</w:t>
      </w:r>
      <w:r w:rsidRPr="00DA3668">
        <w:rPr>
          <w:rFonts w:ascii="Times New Roman" w:eastAsia="DFKai-SB" w:hAnsi="Times New Roman" w:cs="Times New Roman"/>
          <w:color w:val="1D2228"/>
          <w:sz w:val="28"/>
          <w:szCs w:val="28"/>
        </w:rPr>
        <w:t>4</w:t>
      </w:r>
      <w:r w:rsidRPr="00DA3668">
        <w:rPr>
          <w:rFonts w:ascii="Times New Roman" w:eastAsia="DFKai-SB" w:hAnsi="Times New Roman" w:cs="Times New Roman"/>
          <w:color w:val="1D2228"/>
          <w:sz w:val="28"/>
          <w:szCs w:val="28"/>
        </w:rPr>
        <w:t>月</w:t>
      </w:r>
      <w:r w:rsidRPr="00DA3668">
        <w:rPr>
          <w:rFonts w:ascii="Times New Roman" w:eastAsia="DFKai-SB" w:hAnsi="Times New Roman" w:cs="Times New Roman"/>
          <w:color w:val="1D2228"/>
          <w:sz w:val="28"/>
          <w:szCs w:val="28"/>
        </w:rPr>
        <w:t>13</w:t>
      </w:r>
      <w:r w:rsidRPr="00DA3668">
        <w:rPr>
          <w:rFonts w:ascii="Times New Roman" w:eastAsia="DFKai-SB" w:hAnsi="Times New Roman" w:cs="Times New Roman"/>
          <w:color w:val="1D2228"/>
          <w:sz w:val="28"/>
          <w:szCs w:val="28"/>
        </w:rPr>
        <w:t>日</w:t>
      </w:r>
      <w:r w:rsidRPr="00DA3668">
        <w:rPr>
          <w:rFonts w:ascii="Times New Roman" w:eastAsia="DFKai-SB" w:hAnsi="Times New Roman" w:cs="Times New Roman"/>
          <w:color w:val="1D2228"/>
          <w:sz w:val="28"/>
          <w:szCs w:val="28"/>
        </w:rPr>
        <w:t>(</w:t>
      </w:r>
      <w:r w:rsidRPr="00DA3668">
        <w:rPr>
          <w:rFonts w:ascii="Times New Roman" w:eastAsia="DFKai-SB" w:hAnsi="Times New Roman" w:cs="Times New Roman"/>
          <w:color w:val="1D2228"/>
          <w:sz w:val="28"/>
          <w:szCs w:val="28"/>
        </w:rPr>
        <w:t>周六</w:t>
      </w:r>
      <w:r w:rsidRPr="00DA3668">
        <w:rPr>
          <w:rFonts w:ascii="Times New Roman" w:eastAsia="DFKai-SB" w:hAnsi="Times New Roman" w:cs="Times New Roman"/>
          <w:color w:val="1D2228"/>
          <w:sz w:val="28"/>
          <w:szCs w:val="28"/>
        </w:rPr>
        <w:t>)</w:t>
      </w:r>
      <w:r w:rsidRPr="00DA3668">
        <w:rPr>
          <w:rFonts w:ascii="Times New Roman" w:eastAsia="DFKai-SB" w:hAnsi="Times New Roman" w:cs="Times New Roman"/>
          <w:color w:val="1D2228"/>
          <w:sz w:val="28"/>
          <w:szCs w:val="28"/>
        </w:rPr>
        <w:t>、</w:t>
      </w:r>
      <w:r w:rsidRPr="00DA3668">
        <w:rPr>
          <w:rFonts w:ascii="Times New Roman" w:eastAsia="DFKai-SB" w:hAnsi="Times New Roman" w:cs="Times New Roman"/>
          <w:color w:val="1D2228"/>
          <w:sz w:val="28"/>
          <w:szCs w:val="28"/>
        </w:rPr>
        <w:t>4</w:t>
      </w:r>
      <w:r w:rsidRPr="00DA3668">
        <w:rPr>
          <w:rFonts w:ascii="Times New Roman" w:eastAsia="DFKai-SB" w:hAnsi="Times New Roman" w:cs="Times New Roman"/>
          <w:color w:val="1D2228"/>
          <w:sz w:val="28"/>
          <w:szCs w:val="28"/>
        </w:rPr>
        <w:t>月</w:t>
      </w:r>
      <w:r w:rsidRPr="00DA3668">
        <w:rPr>
          <w:rFonts w:ascii="Times New Roman" w:eastAsia="DFKai-SB" w:hAnsi="Times New Roman" w:cs="Times New Roman"/>
          <w:color w:val="1D2228"/>
          <w:sz w:val="28"/>
          <w:szCs w:val="28"/>
        </w:rPr>
        <w:t>14</w:t>
      </w:r>
      <w:r w:rsidRPr="00DA3668">
        <w:rPr>
          <w:rFonts w:ascii="Times New Roman" w:eastAsia="DFKai-SB" w:hAnsi="Times New Roman" w:cs="Times New Roman"/>
          <w:color w:val="1D2228"/>
          <w:sz w:val="28"/>
          <w:szCs w:val="28"/>
        </w:rPr>
        <w:t>日</w:t>
      </w:r>
      <w:r w:rsidRPr="00DA3668">
        <w:rPr>
          <w:rFonts w:ascii="Times New Roman" w:eastAsia="DFKai-SB" w:hAnsi="Times New Roman" w:cs="Times New Roman"/>
          <w:color w:val="1D2228"/>
          <w:sz w:val="28"/>
          <w:szCs w:val="28"/>
        </w:rPr>
        <w:t>(</w:t>
      </w:r>
      <w:r w:rsidRPr="00DA3668">
        <w:rPr>
          <w:rFonts w:ascii="Times New Roman" w:eastAsia="DFKai-SB" w:hAnsi="Times New Roman" w:cs="Times New Roman"/>
          <w:color w:val="1D2228"/>
          <w:sz w:val="28"/>
          <w:szCs w:val="28"/>
        </w:rPr>
        <w:t>周日</w:t>
      </w:r>
      <w:r w:rsidRPr="00DA3668">
        <w:rPr>
          <w:rFonts w:ascii="Times New Roman" w:eastAsia="DFKai-SB" w:hAnsi="Times New Roman" w:cs="Times New Roman"/>
          <w:color w:val="1D2228"/>
          <w:sz w:val="28"/>
          <w:szCs w:val="28"/>
        </w:rPr>
        <w:t>)</w:t>
      </w:r>
      <w:r w:rsidRPr="00DA3668">
        <w:rPr>
          <w:rFonts w:ascii="Times New Roman" w:eastAsia="DFKai-SB" w:hAnsi="Times New Roman" w:cs="Times New Roman"/>
          <w:color w:val="1D2228"/>
          <w:sz w:val="28"/>
          <w:szCs w:val="28"/>
        </w:rPr>
        <w:t>。</w:t>
      </w:r>
    </w:p>
    <w:p w14:paraId="358D1310" w14:textId="77777777" w:rsidR="00DA3668" w:rsidRPr="00DA3668" w:rsidRDefault="00DA3668" w:rsidP="00DA3668">
      <w:pPr>
        <w:spacing w:after="0" w:line="240" w:lineRule="auto"/>
        <w:rPr>
          <w:rFonts w:ascii="Times New Roman" w:eastAsia="DFKai-SB" w:hAnsi="Times New Roman" w:cs="Times New Roman"/>
          <w:color w:val="1D2228"/>
          <w:sz w:val="28"/>
          <w:szCs w:val="28"/>
        </w:rPr>
      </w:pPr>
      <w:r w:rsidRPr="00DA3668">
        <w:rPr>
          <w:rFonts w:ascii="Times New Roman" w:eastAsia="DFKai-SB" w:hAnsi="Times New Roman" w:cs="Times New Roman"/>
          <w:color w:val="1D2228"/>
          <w:sz w:val="28"/>
          <w:szCs w:val="28"/>
        </w:rPr>
        <w:t>地點：華府史翠摩爾實驗劇場。</w:t>
      </w:r>
    </w:p>
    <w:p w14:paraId="00211EA3" w14:textId="114D1A2D" w:rsidR="00DA3668" w:rsidRPr="00DA3668" w:rsidRDefault="00DA3668" w:rsidP="00DA3668">
      <w:pPr>
        <w:spacing w:after="0" w:line="240" w:lineRule="auto"/>
        <w:rPr>
          <w:rFonts w:ascii="Times New Roman" w:eastAsia="DFKai-SB" w:hAnsi="Times New Roman" w:cs="Times New Roman"/>
          <w:color w:val="1D2228"/>
          <w:sz w:val="28"/>
          <w:szCs w:val="28"/>
        </w:rPr>
      </w:pPr>
      <w:r w:rsidRPr="00DA3668">
        <w:rPr>
          <w:rFonts w:ascii="Times New Roman" w:eastAsia="DFKai-SB" w:hAnsi="Times New Roman" w:cs="Times New Roman"/>
          <w:color w:val="1D2228"/>
          <w:sz w:val="28"/>
          <w:szCs w:val="28"/>
        </w:rPr>
        <w:t>      Strathmore Music Center - Studio Theater at Strathmore</w:t>
      </w:r>
    </w:p>
    <w:p w14:paraId="11A1142E" w14:textId="77777777" w:rsidR="00DA3668" w:rsidRPr="00DA3668" w:rsidRDefault="00DA3668" w:rsidP="00DA3668">
      <w:pPr>
        <w:spacing w:after="0" w:line="240" w:lineRule="auto"/>
        <w:rPr>
          <w:rFonts w:ascii="Times New Roman" w:eastAsia="DFKai-SB" w:hAnsi="Times New Roman" w:cs="Times New Roman"/>
          <w:color w:val="1D2228"/>
          <w:sz w:val="28"/>
          <w:szCs w:val="28"/>
        </w:rPr>
      </w:pPr>
      <w:r w:rsidRPr="00DA3668">
        <w:rPr>
          <w:rFonts w:ascii="Times New Roman" w:eastAsia="DFKai-SB" w:hAnsi="Times New Roman" w:cs="Times New Roman"/>
          <w:color w:val="1D2228"/>
          <w:sz w:val="28"/>
          <w:szCs w:val="28"/>
        </w:rPr>
        <w:t>      5301 Tuckerman Lane, North Bethesda 20852</w:t>
      </w:r>
    </w:p>
    <w:p w14:paraId="6B8FEEB1" w14:textId="77777777" w:rsidR="00DA3668" w:rsidRPr="00DA3668" w:rsidRDefault="00DA3668" w:rsidP="00DA3668">
      <w:pPr>
        <w:spacing w:after="0" w:line="240" w:lineRule="auto"/>
        <w:rPr>
          <w:rFonts w:ascii="Times New Roman" w:eastAsia="DFKai-SB" w:hAnsi="Times New Roman" w:cs="Times New Roman"/>
          <w:color w:val="1D2228"/>
          <w:sz w:val="28"/>
          <w:szCs w:val="28"/>
        </w:rPr>
      </w:pPr>
      <w:r w:rsidRPr="00DA3668">
        <w:rPr>
          <w:rFonts w:ascii="Times New Roman" w:eastAsia="DFKai-SB" w:hAnsi="Times New Roman" w:cs="Times New Roman"/>
          <w:color w:val="1D2228"/>
          <w:sz w:val="28"/>
          <w:szCs w:val="28"/>
        </w:rPr>
        <w:t>門票：網路購票</w:t>
      </w:r>
      <w:r w:rsidRPr="00DA3668">
        <w:rPr>
          <w:rFonts w:ascii="Times New Roman" w:eastAsia="DFKai-SB" w:hAnsi="Times New Roman" w:cs="Times New Roman"/>
          <w:color w:val="1D2228"/>
          <w:sz w:val="28"/>
          <w:szCs w:val="28"/>
        </w:rPr>
        <w:t>35</w:t>
      </w:r>
      <w:r w:rsidRPr="00DA3668">
        <w:rPr>
          <w:rFonts w:ascii="Times New Roman" w:eastAsia="DFKai-SB" w:hAnsi="Times New Roman" w:cs="Times New Roman"/>
          <w:color w:val="1D2228"/>
          <w:sz w:val="28"/>
          <w:szCs w:val="28"/>
        </w:rPr>
        <w:t>元，現場購票</w:t>
      </w:r>
      <w:r w:rsidRPr="00DA3668">
        <w:rPr>
          <w:rFonts w:ascii="Times New Roman" w:eastAsia="DFKai-SB" w:hAnsi="Times New Roman" w:cs="Times New Roman"/>
          <w:color w:val="1D2228"/>
          <w:sz w:val="28"/>
          <w:szCs w:val="28"/>
        </w:rPr>
        <w:t>40</w:t>
      </w:r>
      <w:r w:rsidRPr="00DA3668">
        <w:rPr>
          <w:rFonts w:ascii="Times New Roman" w:eastAsia="DFKai-SB" w:hAnsi="Times New Roman" w:cs="Times New Roman"/>
          <w:color w:val="1D2228"/>
          <w:sz w:val="28"/>
          <w:szCs w:val="28"/>
        </w:rPr>
        <w:t>元。</w:t>
      </w:r>
    </w:p>
    <w:p w14:paraId="0BC4FD89" w14:textId="77777777" w:rsidR="00DA3668" w:rsidRPr="00DA3668" w:rsidRDefault="00DA3668" w:rsidP="00DA3668">
      <w:pPr>
        <w:spacing w:after="0" w:line="240" w:lineRule="auto"/>
        <w:rPr>
          <w:rFonts w:ascii="Times New Roman" w:eastAsia="DFKai-SB" w:hAnsi="Times New Roman" w:cs="Times New Roman"/>
          <w:color w:val="1D2228"/>
          <w:sz w:val="28"/>
          <w:szCs w:val="28"/>
        </w:rPr>
      </w:pPr>
      <w:r w:rsidRPr="00DA3668">
        <w:rPr>
          <w:rFonts w:ascii="Times New Roman" w:eastAsia="DFKai-SB" w:hAnsi="Times New Roman" w:cs="Times New Roman"/>
          <w:color w:val="1D2228"/>
          <w:sz w:val="28"/>
          <w:szCs w:val="28"/>
        </w:rPr>
        <w:lastRenderedPageBreak/>
        <w:t>網站：</w:t>
      </w:r>
      <w:r w:rsidRPr="00DA3668">
        <w:rPr>
          <w:rFonts w:ascii="Times New Roman" w:eastAsia="DFKai-SB" w:hAnsi="Times New Roman" w:cs="Times New Roman"/>
          <w:color w:val="1D2228"/>
          <w:sz w:val="28"/>
          <w:szCs w:val="28"/>
        </w:rPr>
        <w:fldChar w:fldCharType="begin"/>
      </w:r>
      <w:r w:rsidRPr="00DA3668">
        <w:rPr>
          <w:rFonts w:ascii="Times New Roman" w:eastAsia="DFKai-SB" w:hAnsi="Times New Roman" w:cs="Times New Roman"/>
          <w:color w:val="1D2228"/>
          <w:sz w:val="28"/>
          <w:szCs w:val="28"/>
        </w:rPr>
        <w:instrText xml:space="preserve"> HYPERLINK "http://www.icmovementproject.com/" \t "_blank" </w:instrText>
      </w:r>
      <w:r w:rsidRPr="00DA3668">
        <w:rPr>
          <w:rFonts w:ascii="Times New Roman" w:eastAsia="DFKai-SB" w:hAnsi="Times New Roman" w:cs="Times New Roman"/>
          <w:color w:val="1D2228"/>
          <w:sz w:val="28"/>
          <w:szCs w:val="28"/>
        </w:rPr>
        <w:fldChar w:fldCharType="separate"/>
      </w:r>
      <w:proofErr w:type="spellStart"/>
      <w:r w:rsidRPr="00DA3668">
        <w:rPr>
          <w:rFonts w:ascii="Times New Roman" w:eastAsia="DFKai-SB" w:hAnsi="Times New Roman" w:cs="Times New Roman"/>
          <w:color w:val="196AD4"/>
          <w:sz w:val="28"/>
          <w:szCs w:val="28"/>
          <w:u w:val="single"/>
        </w:rPr>
        <w:t>icmovementproject</w:t>
      </w:r>
      <w:proofErr w:type="spellEnd"/>
      <w:r w:rsidRPr="00DA3668">
        <w:rPr>
          <w:rFonts w:ascii="Times New Roman" w:eastAsia="DFKai-SB" w:hAnsi="Times New Roman" w:cs="Times New Roman"/>
          <w:color w:val="1D2228"/>
          <w:sz w:val="28"/>
          <w:szCs w:val="28"/>
        </w:rPr>
        <w:fldChar w:fldCharType="end"/>
      </w:r>
    </w:p>
    <w:p w14:paraId="6F7CADB6" w14:textId="77777777" w:rsidR="008D46ED" w:rsidRDefault="008D46ED"/>
    <w:sectPr w:rsidR="008D46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FKai-SB">
    <w:altName w:val="Microsoft YaHei"/>
    <w:panose1 w:val="020B0604020202020204"/>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668"/>
    <w:rsid w:val="004E6B6B"/>
    <w:rsid w:val="008D46ED"/>
    <w:rsid w:val="009347FC"/>
    <w:rsid w:val="00DA3668"/>
    <w:rsid w:val="00DA498C"/>
    <w:rsid w:val="00FF36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49B7"/>
  <w15:chartTrackingRefBased/>
  <w15:docId w15:val="{B8EDE3F0-806F-4EF4-9C1E-D54CB581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49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chow</dc:creator>
  <cp:keywords/>
  <dc:description/>
  <cp:lastModifiedBy>Microsoft Office User</cp:lastModifiedBy>
  <cp:revision>2</cp:revision>
  <dcterms:created xsi:type="dcterms:W3CDTF">2019-03-16T16:30:00Z</dcterms:created>
  <dcterms:modified xsi:type="dcterms:W3CDTF">2019-03-16T16:30:00Z</dcterms:modified>
</cp:coreProperties>
</file>